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b/>
          <w:kern w:val="0"/>
          <w:sz w:val="40"/>
          <w:szCs w:val="40"/>
        </w:rPr>
      </w:pPr>
      <w:r>
        <w:rPr>
          <w:rFonts w:hint="eastAsia" w:ascii="微软雅黑 Light" w:hAnsi="微软雅黑 Light" w:eastAsia="微软雅黑 Light"/>
          <w:b/>
          <w:kern w:val="0"/>
          <w:sz w:val="40"/>
          <w:szCs w:val="40"/>
        </w:rPr>
        <w:t>投标文件编制系统</w:t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b/>
          <w:kern w:val="0"/>
          <w:sz w:val="40"/>
          <w:szCs w:val="40"/>
        </w:rPr>
      </w:pPr>
      <w:r>
        <w:rPr>
          <w:rFonts w:hint="eastAsia" w:ascii="微软雅黑 Light" w:hAnsi="微软雅黑 Light" w:eastAsia="微软雅黑 Light"/>
          <w:b/>
          <w:kern w:val="0"/>
          <w:sz w:val="40"/>
          <w:szCs w:val="40"/>
        </w:rPr>
        <w:t>操作说明</w:t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b/>
          <w:kern w:val="0"/>
          <w:sz w:val="40"/>
          <w:szCs w:val="40"/>
        </w:rPr>
      </w:pP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b/>
          <w:kern w:val="0"/>
          <w:sz w:val="36"/>
          <w:szCs w:val="36"/>
        </w:rPr>
      </w:pPr>
      <w:r>
        <w:rPr>
          <w:rFonts w:hint="eastAsia" w:ascii="微软雅黑 Light" w:hAnsi="微软雅黑 Light" w:eastAsia="微软雅黑 Light"/>
          <w:b/>
          <w:kern w:val="0"/>
          <w:sz w:val="36"/>
          <w:szCs w:val="36"/>
        </w:rPr>
        <w:t>操作流程图：</w:t>
      </w:r>
    </w:p>
    <w:p>
      <w:pPr>
        <w:adjustRightInd w:val="0"/>
        <w:snapToGrid w:val="0"/>
        <w:ind w:firstLine="0" w:firstLineChars="0"/>
        <w:jc w:val="left"/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</w:pPr>
      <w:r>
        <w:rPr>
          <w:rFonts w:ascii="微软雅黑 Light" w:hAnsi="微软雅黑 Light" w:eastAsia="微软雅黑 Light"/>
          <w:b/>
          <w:kern w:val="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0976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102235</wp:posOffset>
                </wp:positionV>
                <wp:extent cx="1200150" cy="336550"/>
                <wp:effectExtent l="0" t="0" r="19050" b="2540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4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安装驱动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1.6pt;margin-top:8.05pt;height:26.5pt;width:94.5pt;mso-wrap-distance-bottom:3.6pt;mso-wrap-distance-left:9pt;mso-wrap-distance-right:9pt;mso-wrap-distance-top:3.6pt;z-index:251509760;mso-width-relative:page;mso-height-relative:page;" fillcolor="#FFFFFF" filled="t" stroked="t" coordsize="21600,21600" o:gfxdata="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vCKfdgAAAAJ&#10;AQAADwAAAAAAAAABACAAAAAiAAAAZHJzL2Rvd25yZXYueG1sUEsBAhQAFAAAAAgAh07iQE0qwMcc&#10;AgAALwQAAA4AAAAAAAAAAQAgAAAAJwEAAGRycy9lMm9Eb2MueG1sUEsFBgAAAAAGAAYAWQEAALUF&#10;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安装驱动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</w:pP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348615</wp:posOffset>
                </wp:positionV>
                <wp:extent cx="1397000" cy="330200"/>
                <wp:effectExtent l="0" t="0" r="13335" b="12700"/>
                <wp:wrapSquare wrapText="bothSides"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528" w:firstLineChars="240"/>
                              <w:rPr>
                                <w:rFonts w:hint="eastAsia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生成标书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15pt;margin-top:27.45pt;height:26pt;width:110pt;mso-wrap-distance-bottom:3.6pt;mso-wrap-distance-left:9pt;mso-wrap-distance-right:9pt;mso-wrap-distance-top:3.6pt;z-index:251800576;mso-width-relative:page;mso-height-relative:page;" fillcolor="#FFFFFF" filled="t" stroked="t" coordsize="21600,21600" o:gfxdata="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RZAGLYAAAA&#10;CgEAAA8AAAAAAAAAAQAgAAAAIgAAAGRycy9kb3ducmV2LnhtbFBLAQIUABQAAAAIAIdO4kBBQucL&#10;HQIAAC4EAAAOAAAAAAAAAAEAIAAAACcBAABkcnMvZTJvRG9jLnhtbFBLBQYAAAAABgAGAFkBAAC2&#10;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28" w:firstLineChars="240"/>
                        <w:rPr>
                          <w:rFonts w:hint="eastAsia"/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生成标书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16510</wp:posOffset>
                </wp:positionV>
                <wp:extent cx="83820" cy="218440"/>
                <wp:effectExtent l="19050" t="0" r="30480" b="29210"/>
                <wp:wrapNone/>
                <wp:docPr id="6" name="箭头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218440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6" o:spid="_x0000_s1026" o:spt="67" type="#_x0000_t67" style="position:absolute;left:0pt;margin-left:141pt;margin-top:1.3pt;height:17.2pt;width:6.6pt;z-index:251528192;v-text-anchor:middle;mso-width-relative:page;mso-height-relative:page;" fillcolor="#8EB4E3 [1311]" filled="t" stroked="t" coordsize="21600,21600" o:gfxdata="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LBlbNgAAAAIAQAADwAAAAAAAAABACAAAAAiAAAAZHJzL2Rv&#10;d25yZXYueG1sUEsBAhQAFAAAAAgAh07iQGQ8JQpzAgAAFAUAAA4AAAAAAAAAAQAgAAAAJwEAAGRy&#10;cy9lMm9Eb2MueG1sUEsFBgAAAAAGAAYAWQEAAAwGAAAAAA==&#10;" adj="17456,5400">
                <v:fill on="t" focussize="0,0"/>
                <v:stroke weight="2pt" color="#8EB4E3 [131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54662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312420</wp:posOffset>
                </wp:positionV>
                <wp:extent cx="1486535" cy="330200"/>
                <wp:effectExtent l="0" t="0" r="18415" b="12700"/>
                <wp:wrapSquare wrapText="bothSides"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4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安装编制系统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2pt;margin-top:24.6pt;height:26pt;width:117.05pt;mso-wrap-distance-bottom:3.6pt;mso-wrap-distance-left:9pt;mso-wrap-distance-right:9pt;mso-wrap-distance-top:3.6pt;z-index:251546624;mso-width-relative:page;mso-height-relative:page;" fillcolor="#FFFFFF" filled="t" stroked="t" coordsize="21600,21600" o:gfxdata="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Tn51XYAAAA&#10;CgEAAA8AAAAAAAAAAQAgAAAAIgAAAGRycy9kb3ducmV2LnhtbFBLAQIUABQAAAAIAIdO4kDv8sM3&#10;HQIAAC4EAAAOAAAAAAAAAAEAIAAAACcBAABkcnMvZTJvRG9jLnhtbFBLBQYAAAAABgAGAFkBAAC2&#10;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安装编制系统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b/>
          <w:kern w:val="0"/>
          <w:sz w:val="40"/>
          <w:szCs w:val="40"/>
        </w:rPr>
      </w:pP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127000</wp:posOffset>
                </wp:positionV>
                <wp:extent cx="93345" cy="250190"/>
                <wp:effectExtent l="19050" t="19050" r="40640" b="16510"/>
                <wp:wrapNone/>
                <wp:docPr id="45" name="箭头: 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146" cy="250222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45" o:spid="_x0000_s1026" o:spt="67" type="#_x0000_t67" style="position:absolute;left:0pt;margin-left:307.35pt;margin-top:10pt;height:19.7pt;width:7.35pt;rotation:11796480f;z-index:251812864;v-text-anchor:middle;mso-width-relative:page;mso-height-relative:page;" fillcolor="#8EB4E3 [1311]" filled="t" stroked="t" coordsize="21600,21600" o:gfxdata="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9K423XAAAACQEAAA8AAAAAAAAAAQAgAAAAIgAAAGRycy9k&#10;b3ducmV2LnhtbFBLAQIUABQAAAAIAIdO4kDU6mbsdQIAABoFAAAOAAAAAAAAAAEAIAAAACYBAABk&#10;cnMvZTJvRG9jLnhtbFBLBQYAAAAABgAGAFkBAAANBgAAAAA=&#10;" adj="17580,5400">
                <v:fill on="t" focussize="0,0"/>
                <v:stroke weight="2pt" color="#8EB4E3 [1311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522605</wp:posOffset>
                </wp:positionV>
                <wp:extent cx="1659890" cy="330200"/>
                <wp:effectExtent l="0" t="0" r="16510" b="12700"/>
                <wp:wrapSquare wrapText="bothSides"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电子签章、签名、加密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8.45pt;margin-top:41.15pt;height:26pt;width:130.7pt;mso-wrap-distance-bottom:3.6pt;mso-wrap-distance-left:9pt;mso-wrap-distance-right:9pt;mso-wrap-distance-top:3.6pt;z-index:251777024;mso-width-relative:page;mso-height-relative:page;" fillcolor="#FFFFFF" filled="t" stroked="t" coordsize="21600,21600" o:gfxdata="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1jSK2QAA&#10;AAoBAAAPAAAAAAAAAAEAIAAAACIAAABkcnMvZG93bnJldi54bWxQSwECFAAUAAAACACHTuJARd0V&#10;9R0CAAAuBAAADgAAAAAAAAABACAAAAAo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电子签章、签名、加密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198120</wp:posOffset>
                </wp:positionV>
                <wp:extent cx="81915" cy="213360"/>
                <wp:effectExtent l="19050" t="0" r="32385" b="34925"/>
                <wp:wrapNone/>
                <wp:docPr id="15" name="箭头: 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26" cy="213173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5" o:spid="_x0000_s1026" o:spt="67" type="#_x0000_t67" style="position:absolute;left:0pt;margin-left:139.95pt;margin-top:15.6pt;height:16.8pt;width:6.45pt;z-index:251586560;v-text-anchor:middle;mso-width-relative:page;mso-height-relative:page;" fillcolor="#8EB4E3 [1311]" filled="t" stroked="t" coordsize="21600,21600" o:gfxdata="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kB2J9cAAAAJAQAADwAAAAAAAAABACAAAAAiAAAAZHJzL2Rv&#10;d25yZXYueG1sUEsBAhQAFAAAAAgAh07iQDGuAeR0AgAAFgUAAA4AAAAAAAAAAQAgAAAAJgEAAGRy&#10;cy9lMm9Eb2MueG1sUEsFBgAAAAAGAAYAWQEAAAwGAAAAAA==&#10;" adj="17450,5400">
                <v:fill on="t" focussize="0,0"/>
                <v:stroke weight="2pt" color="#8EB4E3 [131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498475</wp:posOffset>
                </wp:positionV>
                <wp:extent cx="1486535" cy="330200"/>
                <wp:effectExtent l="0" t="0" r="18415" b="12700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660" w:firstLineChars="30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验证授权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2.35pt;margin-top:39.25pt;height:26pt;width:117.05pt;mso-wrap-distance-bottom:3.6pt;mso-wrap-distance-left:9pt;mso-wrap-distance-right:9pt;mso-wrap-distance-top:3.6pt;z-index:251568128;mso-width-relative:page;mso-height-relative:page;" fillcolor="#FFFFFF" filled="t" stroked="t" coordsize="21600,21600" o:gfxdata="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JXaSPYAAAA&#10;CgEAAA8AAAAAAAAAAQAgAAAAIgAAAGRycy9kb3ducmV2LnhtbFBLAQIUABQAAAAIAIdO4kBn+X48&#10;HQIAAC4EAAAOAAAAAAAAAAEAIAAAACcBAABkcnMvZTJvRG9jLnhtbFBLBQYAAAAABgAGAFkBAAC2&#10;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660" w:firstLineChars="30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验证授权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b/>
          <w:kern w:val="0"/>
          <w:sz w:val="40"/>
          <w:szCs w:val="40"/>
        </w:rPr>
      </w:pP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563880</wp:posOffset>
                </wp:positionV>
                <wp:extent cx="1542415" cy="319405"/>
                <wp:effectExtent l="0" t="0" r="19685" b="23495"/>
                <wp:wrapSquare wrapText="bothSides"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4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保存投标文件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2.85pt;margin-top:44.4pt;height:25.15pt;width:121.45pt;mso-wrap-distance-bottom:3.6pt;mso-wrap-distance-left:9pt;mso-wrap-distance-right:9pt;mso-wrap-distance-top:3.6pt;z-index:251693056;mso-width-relative:page;mso-height-relative:page;" fillcolor="#FFFFFF" filled="t" stroked="t" coordsize="21600,21600" o:gfxdata="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gZ3cjZ&#10;AAAACgEAAA8AAAAAAAAAAQAgAAAAIgAAAGRycy9kb3ducmV2LnhtbFBLAQIUABQAAAAIAIdO4kDD&#10;wV7KHwIAAC4EAAAOAAAAAAAAAAEAIAAAACgBAABkcnMvZTJvRG9jLnhtbFBLBQYAAAAABgAGAFkB&#10;AAC5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保存投标文件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219075</wp:posOffset>
                </wp:positionV>
                <wp:extent cx="84455" cy="219075"/>
                <wp:effectExtent l="19050" t="19050" r="30480" b="10160"/>
                <wp:wrapNone/>
                <wp:docPr id="40" name="箭头: 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147" cy="218783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40" o:spid="_x0000_s1026" o:spt="67" type="#_x0000_t67" style="position:absolute;left:0pt;margin-left:307.4pt;margin-top:17.25pt;height:17.25pt;width:6.65pt;rotation:11796480f;z-index:251792384;v-text-anchor:middle;mso-width-relative:page;mso-height-relative:page;" fillcolor="#8EB4E3 [1311]" filled="t" stroked="t" coordsize="21600,21600" o:gfxdata="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kESzJ2AAAAAkBAAAPAAAAAAAAAAEAIAAAACIAAABkcnMv&#10;ZG93bnJldi54bWxQSwECFAAUAAAACACHTuJAD78oHHUCAAAaBQAADgAAAAAAAAABACAAAAAnAQAA&#10;ZHJzL2Uyb0RvYy54bWxQSwUGAAAAAAYABgBZAQAADgYAAAAA&#10;" adj="17447,5400">
                <v:fill on="t" focussize="0,0"/>
                <v:stroke weight="2pt" color="#8EB4E3 [1311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586105</wp:posOffset>
                </wp:positionV>
                <wp:extent cx="1486535" cy="330200"/>
                <wp:effectExtent l="0" t="0" r="18415" b="12700"/>
                <wp:wrapSquare wrapText="bothSides"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4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打开编制系统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5.5pt;margin-top:46.15pt;height:26pt;width:117.05pt;mso-wrap-distance-bottom:3.6pt;mso-wrap-distance-left:9pt;mso-wrap-distance-right:9pt;mso-wrap-distance-top:3.6pt;z-index:251700224;mso-width-relative:page;mso-height-relative:page;" fillcolor="#FFFFFF" filled="t" stroked="t" coordsize="21600,21600" o:gfxdata="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uAQlr2QAA&#10;AAoBAAAPAAAAAAAAAAEAIAAAACIAAABkcnMvZG93bnJldi54bWxQSwECFAAUAAAACACHTuJAj0tS&#10;OB0CAAAuBAAADgAAAAAAAAABACAAAAAo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打开编制系统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229870</wp:posOffset>
                </wp:positionV>
                <wp:extent cx="84455" cy="219075"/>
                <wp:effectExtent l="19050" t="0" r="30480" b="29210"/>
                <wp:wrapNone/>
                <wp:docPr id="16" name="箭头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47" cy="218783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6" o:spid="_x0000_s1026" o:spt="67" type="#_x0000_t67" style="position:absolute;left:0pt;margin-left:140.8pt;margin-top:18.1pt;height:17.25pt;width:6.65pt;z-index:251617280;v-text-anchor:middle;mso-width-relative:page;mso-height-relative:page;" fillcolor="#8EB4E3 [1311]" filled="t" stroked="t" coordsize="21600,21600" o:gfxdata="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/PBO3AAAAAkBAAAPAAAAAAAAAAEAIAAAACIAAABk&#10;cnMvZG93bnJldi54bWxQSwECFAAUAAAACACHTuJAmfjIvXQCAAAWBQAADgAAAAAAAAABACAAAAAr&#10;AQAAZHJzL2Uyb0RvYy54bWxQSwUGAAAAAAYABgBZAQAAEQYAAAAA&#10;" adj="17447,5400">
                <v:fill on="t" focussize="0,0"/>
                <v:stroke weight="2pt" color="#8EB4E3 [131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b/>
          <w:kern w:val="0"/>
          <w:sz w:val="40"/>
          <w:szCs w:val="40"/>
        </w:rPr>
      </w:pP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243205</wp:posOffset>
                </wp:positionV>
                <wp:extent cx="84455" cy="219075"/>
                <wp:effectExtent l="19050" t="19050" r="30480" b="10160"/>
                <wp:wrapNone/>
                <wp:docPr id="36" name="箭头: 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147" cy="218783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36" o:spid="_x0000_s1026" o:spt="67" type="#_x0000_t67" style="position:absolute;left:0pt;margin-left:309.05pt;margin-top:19.15pt;height:17.25pt;width:6.65pt;rotation:11796480f;z-index:251767808;v-text-anchor:middle;mso-width-relative:page;mso-height-relative:page;" fillcolor="#8EB4E3 [1311]" filled="t" stroked="t" coordsize="21600,21600" o:gfxdata="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ij9SnXAAAACQEAAA8AAAAAAAAAAQAgAAAAIgAAAGRycy9k&#10;b3ducmV2LnhtbFBLAQIUABQAAAAIAIdO4kB0vmxydQIAABoFAAAOAAAAAAAAAAEAIAAAACYBAABk&#10;cnMvZTJvRG9jLnhtbFBLBQYAAAAABgAGAFkBAAANBgAAAAA=&#10;" adj="17447,5400">
                <v:fill on="t" focussize="0,0"/>
                <v:stroke weight="2pt" color="#8EB4E3 [1311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463550</wp:posOffset>
                </wp:positionV>
                <wp:extent cx="83820" cy="412750"/>
                <wp:effectExtent l="0" t="12065" r="18415" b="37465"/>
                <wp:wrapNone/>
                <wp:docPr id="35" name="箭头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3821" cy="412898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35" o:spid="_x0000_s1026" o:spt="67" type="#_x0000_t67" style="position:absolute;left:0pt;margin-left:225.85pt;margin-top:36.5pt;height:32.5pt;width:6.6pt;rotation:-5898240f;z-index:251746304;v-text-anchor:middle;mso-width-relative:page;mso-height-relative:page;" fillcolor="#8EB4E3 [1311]" filled="t" stroked="t" coordsize="21600,21600" o:gfxdata="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29vXVtcAAAAKAQAADwAAAAAAAAABACAAAAAiAAAAZHJz&#10;L2Rvd25yZXYueG1sUEsBAhQAFAAAAAgAh07iQF4BD4h3AgAAGgUAAA4AAAAAAAAAAQAgAAAAJgEA&#10;AGRycy9lMm9Eb2MueG1sUEsFBgAAAAAGAAYAWQEAAA8GAAAAAA==&#10;" adj="19408,5400">
                <v:fill on="t" focussize="0,0"/>
                <v:stroke weight="2pt" color="#8EB4E3 [1311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235585</wp:posOffset>
                </wp:positionV>
                <wp:extent cx="83820" cy="218440"/>
                <wp:effectExtent l="19050" t="0" r="30480" b="29210"/>
                <wp:wrapNone/>
                <wp:docPr id="20" name="箭头: 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218440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20" o:spid="_x0000_s1026" o:spt="67" type="#_x0000_t67" style="position:absolute;left:0pt;margin-left:140.45pt;margin-top:18.55pt;height:17.2pt;width:6.6pt;z-index:251720704;v-text-anchor:middle;mso-width-relative:page;mso-height-relative:page;" fillcolor="#8EB4E3 [1311]" filled="t" stroked="t" coordsize="21600,21600" o:gfxdata="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uzBJDZAAAACQEAAA8AAAAAAAAAAQAgAAAAIgAAAGRycy9k&#10;b3ducmV2LnhtbFBLAQIUABQAAAAIAIdO4kD0oFZbcwIAABYFAAAOAAAAAAAAAAEAIAAAACgBAABk&#10;cnMvZTJvRG9jLnhtbFBLBQYAAAAABgAGAFkBAAANBgAAAAA=&#10;" adj="17456,5400">
                <v:fill on="t" focussize="0,0"/>
                <v:stroke weight="2pt" color="#8EB4E3 [131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668655</wp:posOffset>
                </wp:positionV>
                <wp:extent cx="1486535" cy="330200"/>
                <wp:effectExtent l="0" t="0" r="18415" b="12700"/>
                <wp:wrapSquare wrapText="bothSides"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4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编辑投标文件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7pt;margin-top:52.65pt;height:26pt;width:117.05pt;mso-wrap-distance-bottom:3.6pt;mso-wrap-distance-left:9pt;mso-wrap-distance-right:9pt;mso-wrap-distance-top:3.6pt;z-index:251726848;mso-width-relative:page;mso-height-relative:page;" fillcolor="#FFFFFF" filled="t" stroked="t" coordsize="21600,21600" o:gfxdata="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8V0O7a&#10;AAAACwEAAA8AAAAAAAAAAQAgAAAAIgAAAGRycy9kb3ducmV2LnhtbFBLAQIUABQAAAAIAIdO4kB3&#10;DYeWHgIAAC4EAAAOAAAAAAAAAAEAIAAAACkBAABkcnMvZTJvRG9jLnhtbFBLBQYAAAAABgAGAFkB&#10;AAC5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编辑投标文件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 Light" w:hAnsi="微软雅黑 Light" w:eastAsia="微软雅黑 Light"/>
          <w:b/>
          <w:kern w:val="0"/>
          <w:sz w:val="40"/>
          <w:szCs w:val="40"/>
          <w:highlight w:val="yellow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668655</wp:posOffset>
                </wp:positionV>
                <wp:extent cx="1486535" cy="330200"/>
                <wp:effectExtent l="0" t="0" r="18415" b="12700"/>
                <wp:wrapSquare wrapText="bothSides"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4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0"/>
                              </w:rPr>
                              <w:t>打开招标文件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45pt;margin-top:52.65pt;height:26pt;width:117.05pt;mso-wrap-distance-bottom:3.6pt;mso-wrap-distance-left:9pt;mso-wrap-distance-right:9pt;mso-wrap-distance-top:3.6pt;z-index:251703296;mso-width-relative:page;mso-height-relative:page;" fillcolor="#FFFFFF" filled="t" stroked="t" coordsize="21600,21600" o:gfxdata="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ehUU72QAA&#10;AAsBAAAPAAAAAAAAAAEAIAAAACIAAABkcnMvZG93bnJldi54bWxQSwECFAAUAAAACACHTuJAn1wo&#10;Lx0CAAAuBAAADgAAAAAAAAABACAAAAAo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sz w:val="22"/>
                          <w:szCs w:val="20"/>
                        </w:rPr>
                        <w:t>打开招标文件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adjustRightInd w:val="0"/>
        <w:snapToGrid w:val="0"/>
        <w:ind w:firstLine="0" w:firstLineChars="0"/>
        <w:jc w:val="left"/>
        <w:rPr>
          <w:rFonts w:hint="eastAsia" w:ascii="微软雅黑 Light" w:hAnsi="微软雅黑 Light" w:eastAsia="微软雅黑 Light"/>
          <w:b/>
          <w:kern w:val="0"/>
          <w:sz w:val="40"/>
          <w:szCs w:val="40"/>
        </w:rPr>
      </w:pPr>
    </w:p>
    <w:p>
      <w:pPr>
        <w:pStyle w:val="2"/>
        <w:ind w:firstLine="162" w:firstLineChars="45"/>
        <w:rPr>
          <w:rFonts w:ascii="微软雅黑 Light" w:hAnsi="微软雅黑 Light" w:eastAsia="微软雅黑 Light"/>
          <w:sz w:val="36"/>
          <w:szCs w:val="36"/>
        </w:rPr>
      </w:pPr>
      <w:bookmarkStart w:id="0" w:name="_Toc475900004"/>
      <w:bookmarkStart w:id="1" w:name="_Toc504664300"/>
      <w:bookmarkStart w:id="2" w:name="_Toc477605530"/>
      <w:r>
        <w:rPr>
          <w:rFonts w:hint="eastAsia" w:ascii="微软雅黑 Light" w:hAnsi="微软雅黑 Light" w:eastAsia="微软雅黑 Light"/>
          <w:sz w:val="36"/>
          <w:szCs w:val="36"/>
        </w:rPr>
        <w:t>一、系统要求</w:t>
      </w:r>
      <w:bookmarkEnd w:id="0"/>
      <w:bookmarkEnd w:id="1"/>
      <w:bookmarkEnd w:id="2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="微软雅黑 Light" w:hAnsi="微软雅黑 Light" w:eastAsia="微软雅黑 Light"/>
          <w:sz w:val="28"/>
          <w:szCs w:val="28"/>
        </w:rPr>
      </w:pPr>
      <w:bookmarkStart w:id="3" w:name="_Toc477605531"/>
      <w:bookmarkStart w:id="4" w:name="_Toc475900005"/>
      <w:bookmarkStart w:id="5" w:name="_Toc504664301"/>
      <w:r>
        <w:rPr>
          <w:rFonts w:hint="eastAsia" w:ascii="微软雅黑 Light" w:hAnsi="微软雅黑 Light" w:eastAsia="微软雅黑 Light"/>
          <w:sz w:val="28"/>
          <w:szCs w:val="28"/>
        </w:rPr>
        <w:t>（一）、操作系统要求</w:t>
      </w:r>
      <w:bookmarkEnd w:id="3"/>
      <w:bookmarkEnd w:id="4"/>
      <w:bookmarkEnd w:id="5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="微软雅黑 Light" w:hAnsi="微软雅黑 Light" w:eastAsia="微软雅黑 Light"/>
          <w:sz w:val="28"/>
          <w:szCs w:val="28"/>
        </w:rPr>
      </w:pPr>
      <w:r>
        <w:rPr>
          <w:rFonts w:hint="eastAsia" w:ascii="微软雅黑 Light" w:hAnsi="微软雅黑 Light" w:eastAsia="微软雅黑 Light"/>
          <w:kern w:val="0"/>
        </w:rPr>
        <w:t>Microsoft Windows 7/10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="微软雅黑 Light" w:hAnsi="微软雅黑 Light" w:eastAsia="微软雅黑 Light"/>
          <w:sz w:val="28"/>
          <w:szCs w:val="28"/>
        </w:rPr>
      </w:pPr>
      <w:bookmarkStart w:id="6" w:name="_Toc477605532"/>
      <w:bookmarkStart w:id="7" w:name="_Toc475900006"/>
      <w:bookmarkStart w:id="8" w:name="_Toc504664302"/>
      <w:r>
        <w:rPr>
          <w:rFonts w:hint="eastAsia" w:ascii="微软雅黑 Light" w:hAnsi="微软雅黑 Light" w:eastAsia="微软雅黑 Light"/>
          <w:sz w:val="28"/>
          <w:szCs w:val="28"/>
        </w:rPr>
        <w:t>（二）、软件要求</w:t>
      </w:r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1.安装Microsoft Office Word 2007（或更高版本，简装版不支持）。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2.安装企业招投标系列文件驱动程序安装包。进入门户网站网址（</w:t>
      </w:r>
      <w:r>
        <w:fldChar w:fldCharType="begin"/>
      </w:r>
      <w:r>
        <w:instrText xml:space="preserve"> HYPERLINK "https://etp.faw.cn/" </w:instrText>
      </w:r>
      <w:r>
        <w:fldChar w:fldCharType="separate"/>
      </w:r>
      <w:r>
        <w:rPr>
          <w:rStyle w:val="14"/>
          <w:rFonts w:ascii="微软雅黑 Light" w:hAnsi="微软雅黑 Light" w:eastAsia="微软雅黑 Light"/>
          <w:kern w:val="0"/>
        </w:rPr>
        <w:t>https://etp.faw.cn/</w:t>
      </w:r>
      <w:r>
        <w:rPr>
          <w:rStyle w:val="14"/>
          <w:rFonts w:ascii="微软雅黑 Light" w:hAnsi="微软雅黑 Light" w:eastAsia="微软雅黑 Light"/>
          <w:kern w:val="0"/>
        </w:rPr>
        <w:fldChar w:fldCharType="end"/>
      </w:r>
      <w:r>
        <w:rPr>
          <w:rFonts w:hint="eastAsia" w:ascii="微软雅黑 Light" w:hAnsi="微软雅黑 Light" w:eastAsia="微软雅黑 Light"/>
          <w:kern w:val="0"/>
        </w:rPr>
        <w:t>），下拉找到【帮助中心】下的【下载中心】，点击【驱 动—— 驱动客户端（招标投标必装）】，进行下载安装。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="微软雅黑 Light" w:hAnsi="微软雅黑 Light" w:eastAsia="微软雅黑 Light"/>
          <w:sz w:val="28"/>
          <w:szCs w:val="28"/>
        </w:rPr>
      </w:pPr>
      <w:bookmarkStart w:id="9" w:name="_Toc477605533"/>
      <w:bookmarkStart w:id="10" w:name="_Toc504664303"/>
      <w:r>
        <w:rPr>
          <w:rFonts w:hint="eastAsia" w:ascii="微软雅黑 Light" w:hAnsi="微软雅黑 Light" w:eastAsia="微软雅黑 Light"/>
          <w:sz w:val="28"/>
          <w:szCs w:val="28"/>
        </w:rPr>
        <w:t>（三）、下载地址</w:t>
      </w:r>
      <w:bookmarkEnd w:id="9"/>
      <w:bookmarkEnd w:id="10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="微软雅黑 Light" w:hAnsi="微软雅黑 Light" w:eastAsia="微软雅黑 Light" w:cstheme="minorBidi"/>
          <w:bCs w:val="0"/>
          <w:kern w:val="0"/>
          <w:sz w:val="28"/>
          <w:szCs w:val="22"/>
        </w:rPr>
      </w:pPr>
      <w:bookmarkStart w:id="11" w:name="_Toc504664304"/>
      <w:r>
        <w:rPr>
          <w:rFonts w:hint="eastAsia" w:ascii="微软雅黑 Light" w:hAnsi="微软雅黑 Light" w:eastAsia="微软雅黑 Light" w:cstheme="minorBidi"/>
          <w:bCs w:val="0"/>
          <w:kern w:val="0"/>
          <w:sz w:val="28"/>
          <w:szCs w:val="22"/>
        </w:rPr>
        <w:t>进入门户网站网址（https://etp.faw.cn/），下拉找到【帮助中心】下的【下载中心】，点击【投标人—— 投标文件编制工具】，进行下载安装。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="微软雅黑 Light" w:hAnsi="微软雅黑 Light" w:eastAsia="微软雅黑 Light"/>
          <w:sz w:val="28"/>
          <w:szCs w:val="28"/>
        </w:rPr>
      </w:pPr>
      <w:r>
        <w:rPr>
          <w:rFonts w:hint="eastAsia" w:ascii="微软雅黑 Light" w:hAnsi="微软雅黑 Light" w:eastAsia="微软雅黑 Light"/>
          <w:sz w:val="28"/>
          <w:szCs w:val="28"/>
        </w:rPr>
        <w:t>（四）、系统安装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textAlignment w:val="auto"/>
        <w:rPr>
          <w:rFonts w:ascii="微软雅黑 Light" w:hAnsi="微软雅黑 Light" w:eastAsia="微软雅黑 Light"/>
          <w:kern w:val="0"/>
          <w:sz w:val="26"/>
          <w:szCs w:val="28"/>
        </w:rPr>
      </w:pPr>
      <w:r>
        <w:rPr>
          <w:rFonts w:hint="eastAsia" w:ascii="微软雅黑 Light" w:hAnsi="微软雅黑 Light" w:eastAsia="微软雅黑 Light"/>
          <w:kern w:val="0"/>
          <w:szCs w:val="28"/>
        </w:rPr>
        <w:t>标书编制系统的安装过程如下：双击软件提示如下，点击确定</w:t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3600450" cy="1600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509770" cy="2853690"/>
            <wp:effectExtent l="0" t="0" r="508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5309" cy="28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605655" cy="2886710"/>
            <wp:effectExtent l="0" t="0" r="444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600" cy="29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 Light" w:hAnsi="微软雅黑 Light" w:eastAsia="微软雅黑 Light"/>
        </w:rPr>
        <w:drawing>
          <wp:inline distT="0" distB="0" distL="0" distR="0">
            <wp:extent cx="4781550" cy="34385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695825" cy="34194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 Light" w:hAnsi="微软雅黑 Light" w:eastAsia="微软雅黑 Light" w:cs="宋体"/>
          <w:kern w:val="0"/>
          <w:sz w:val="24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724400" cy="33813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98" w:firstLineChars="0"/>
        <w:jc w:val="left"/>
        <w:outlineLvl w:val="2"/>
        <w:rPr>
          <w:rFonts w:ascii="微软雅黑 Light" w:hAnsi="微软雅黑 Light" w:eastAsia="微软雅黑 Light"/>
          <w:kern w:val="0"/>
          <w:szCs w:val="28"/>
        </w:rPr>
      </w:pPr>
      <w:bookmarkStart w:id="12" w:name="_Toc504664305"/>
      <w:r>
        <w:rPr>
          <w:rFonts w:hint="eastAsia" w:ascii="微软雅黑 Light" w:hAnsi="微软雅黑 Light" w:eastAsia="微软雅黑 Light"/>
          <w:kern w:val="0"/>
          <w:szCs w:val="28"/>
        </w:rPr>
        <w:t>（五）、验证授权</w:t>
      </w:r>
      <w:bookmarkEnd w:id="12"/>
    </w:p>
    <w:p>
      <w:pPr>
        <w:adjustRightInd w:val="0"/>
        <w:snapToGrid w:val="0"/>
        <w:ind w:firstLine="560"/>
        <w:jc w:val="left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第一次使用时，需对企业证书进行验证。</w:t>
      </w:r>
    </w:p>
    <w:p>
      <w:pPr>
        <w:adjustRightInd w:val="0"/>
        <w:snapToGrid w:val="0"/>
        <w:ind w:firstLine="560"/>
        <w:jc w:val="left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将企业数字证书插入电脑，打开标书编制系统：</w:t>
      </w:r>
    </w:p>
    <w:p>
      <w:pPr>
        <w:adjustRightInd w:val="0"/>
        <w:snapToGrid w:val="0"/>
        <w:ind w:firstLine="560"/>
        <w:jc w:val="left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343400" cy="2914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  <w:kern w:val="0"/>
        </w:rPr>
        <w:drawing>
          <wp:inline distT="0" distB="0" distL="0" distR="0">
            <wp:extent cx="3667125" cy="1200150"/>
            <wp:effectExtent l="0" t="0" r="9525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  <w:kern w:val="0"/>
        </w:rPr>
        <w:drawing>
          <wp:inline distT="0" distB="0" distL="0" distR="0">
            <wp:extent cx="4286250" cy="1276350"/>
            <wp:effectExtent l="0" t="0" r="0" b="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 w:cs="Times New Roman"/>
          <w:sz w:val="21"/>
          <w:szCs w:val="21"/>
        </w:rPr>
      </w:pPr>
      <w:bookmarkStart w:id="13" w:name="_Toc504664306"/>
      <w:r>
        <w:rPr>
          <w:rFonts w:hint="eastAsia" w:ascii="微软雅黑 Light" w:hAnsi="微软雅黑 Light" w:eastAsia="微软雅黑 Light"/>
          <w:kern w:val="0"/>
          <w:sz w:val="36"/>
        </w:rPr>
        <w:t>二、编辑投标文件</w:t>
      </w:r>
      <w:bookmarkEnd w:id="13"/>
    </w:p>
    <w:p>
      <w:pPr>
        <w:adjustRightInd w:val="0"/>
        <w:snapToGrid w:val="0"/>
        <w:ind w:firstLine="0" w:firstLineChars="0"/>
        <w:jc w:val="left"/>
        <w:outlineLvl w:val="2"/>
        <w:rPr>
          <w:rFonts w:ascii="微软雅黑 Light" w:hAnsi="微软雅黑 Light" w:eastAsia="微软雅黑 Light"/>
          <w:b/>
          <w:kern w:val="0"/>
          <w:szCs w:val="28"/>
        </w:rPr>
      </w:pPr>
      <w:bookmarkStart w:id="14" w:name="_Toc504664308"/>
      <w:r>
        <w:rPr>
          <w:rFonts w:hint="eastAsia" w:ascii="微软雅黑 Light" w:hAnsi="微软雅黑 Light" w:eastAsia="微软雅黑 Light"/>
          <w:b/>
          <w:kern w:val="0"/>
          <w:szCs w:val="28"/>
        </w:rPr>
        <w:t>（一）打开编制系统</w:t>
      </w:r>
      <w:bookmarkEnd w:id="14"/>
    </w:p>
    <w:p>
      <w:pPr>
        <w:adjustRightInd w:val="0"/>
        <w:snapToGrid w:val="0"/>
        <w:ind w:firstLine="560"/>
        <w:jc w:val="left"/>
        <w:rPr>
          <w:rFonts w:hint="eastAsia" w:ascii="微软雅黑 Light" w:hAnsi="微软雅黑 Light" w:eastAsia="微软雅黑 Light"/>
          <w:kern w:val="0"/>
          <w:szCs w:val="28"/>
        </w:rPr>
      </w:pPr>
      <w:r>
        <w:rPr>
          <w:rFonts w:hint="eastAsia" w:ascii="微软雅黑 Light" w:hAnsi="微软雅黑 Light" w:eastAsia="微软雅黑 Light"/>
          <w:kern w:val="0"/>
          <w:szCs w:val="28"/>
        </w:rPr>
        <w:t>插入</w:t>
      </w:r>
      <w:r>
        <w:rPr>
          <w:rFonts w:hint="eastAsia" w:ascii="微软雅黑 Light" w:hAnsi="微软雅黑 Light" w:eastAsia="微软雅黑 Light"/>
          <w:b/>
          <w:bCs/>
          <w:color w:val="FF0000"/>
          <w:kern w:val="0"/>
          <w:szCs w:val="28"/>
        </w:rPr>
        <w:t>企业数字证书</w:t>
      </w:r>
      <w:r>
        <w:rPr>
          <w:rFonts w:hint="eastAsia" w:ascii="微软雅黑 Light" w:hAnsi="微软雅黑 Light" w:eastAsia="微软雅黑 Light"/>
          <w:kern w:val="0"/>
          <w:szCs w:val="28"/>
        </w:rPr>
        <w:t>，双击打开投标文件编制系统。</w:t>
      </w:r>
    </w:p>
    <w:p>
      <w:pPr>
        <w:adjustRightInd w:val="0"/>
        <w:snapToGrid w:val="0"/>
        <w:ind w:firstLine="0" w:firstLineChars="0"/>
        <w:jc w:val="left"/>
        <w:outlineLvl w:val="2"/>
        <w:rPr>
          <w:rFonts w:ascii="微软雅黑 Light" w:hAnsi="微软雅黑 Light" w:eastAsia="微软雅黑 Light"/>
          <w:b/>
          <w:kern w:val="0"/>
          <w:szCs w:val="28"/>
        </w:rPr>
      </w:pPr>
      <w:r>
        <w:rPr>
          <w:rFonts w:hint="eastAsia" w:ascii="微软雅黑 Light" w:hAnsi="微软雅黑 Light" w:eastAsia="微软雅黑 Light"/>
          <w:b/>
          <w:kern w:val="0"/>
          <w:szCs w:val="28"/>
        </w:rPr>
        <w:t>（二）打开已下载好的招标文件</w:t>
      </w:r>
    </w:p>
    <w:p>
      <w:pPr>
        <w:adjustRightInd w:val="0"/>
        <w:snapToGrid w:val="0"/>
        <w:ind w:firstLine="560"/>
        <w:rPr>
          <w:rFonts w:hint="eastAsia" w:ascii="微软雅黑 Light" w:hAnsi="微软雅黑 Light" w:eastAsia="微软雅黑 Light"/>
          <w:kern w:val="0"/>
          <w:szCs w:val="28"/>
        </w:rPr>
      </w:pPr>
      <w:r>
        <w:rPr>
          <w:rFonts w:hint="eastAsia" w:ascii="微软雅黑 Light" w:hAnsi="微软雅黑 Light" w:eastAsia="微软雅黑 Light"/>
          <w:b/>
          <w:kern w:val="0"/>
          <w:szCs w:val="28"/>
        </w:rPr>
        <w:t>点击</w:t>
      </w:r>
      <w:r>
        <w:rPr>
          <w:rFonts w:hint="eastAsia" w:ascii="微软雅黑 Light" w:hAnsi="微软雅黑 Light" w:eastAsia="微软雅黑 Light"/>
          <w:b/>
          <w:color w:val="FF0000"/>
          <w:kern w:val="0"/>
          <w:szCs w:val="28"/>
        </w:rPr>
        <w:t>直接新建，</w:t>
      </w:r>
      <w:r>
        <w:rPr>
          <w:rFonts w:hint="eastAsia" w:ascii="微软雅黑 Light" w:hAnsi="微软雅黑 Light" w:eastAsia="微软雅黑 Light"/>
          <w:kern w:val="0"/>
          <w:szCs w:val="28"/>
        </w:rPr>
        <w:t>选择已下好的招标文件：</w:t>
      </w:r>
    </w:p>
    <w:p>
      <w:pPr>
        <w:adjustRightInd w:val="0"/>
        <w:snapToGrid w:val="0"/>
        <w:ind w:firstLine="198" w:firstLineChars="71"/>
        <w:jc w:val="center"/>
        <w:rPr>
          <w:rFonts w:ascii="微软雅黑 Light" w:hAnsi="微软雅黑 Light" w:eastAsia="微软雅黑 Light"/>
          <w:kern w:val="0"/>
          <w:szCs w:val="28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31108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486400" cy="3609975"/>
            <wp:effectExtent l="0" t="0" r="0" b="9525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99" w:firstLineChars="71"/>
        <w:jc w:val="left"/>
        <w:outlineLvl w:val="2"/>
        <w:rPr>
          <w:rFonts w:ascii="微软雅黑 Light" w:hAnsi="微软雅黑 Light" w:eastAsia="微软雅黑 Light"/>
          <w:b/>
          <w:color w:val="000000" w:themeColor="text1"/>
          <w:kern w:val="0"/>
          <w:szCs w:val="28"/>
          <w14:textFill>
            <w14:solidFill>
              <w14:schemeClr w14:val="tx1"/>
            </w14:solidFill>
          </w14:textFill>
        </w:rPr>
      </w:pPr>
      <w:bookmarkStart w:id="15" w:name="_Toc504664311"/>
      <w:r>
        <w:rPr>
          <w:rFonts w:hint="eastAsia" w:ascii="微软雅黑 Light" w:hAnsi="微软雅黑 Light" w:eastAsia="微软雅黑 Light"/>
          <w:b/>
          <w:kern w:val="0"/>
          <w:szCs w:val="28"/>
        </w:rPr>
        <w:t>（三）</w:t>
      </w:r>
      <w:bookmarkEnd w:id="15"/>
      <w:r>
        <w:rPr>
          <w:rFonts w:hint="eastAsia" w:ascii="微软雅黑 Light" w:hAnsi="微软雅黑 Light" w:eastAsia="微软雅黑 Light"/>
          <w:b/>
          <w:kern w:val="0"/>
          <w:szCs w:val="28"/>
        </w:rPr>
        <w:t>打开招标文件后</w:t>
      </w:r>
      <w:r>
        <w:rPr>
          <w:rFonts w:hint="eastAsia" w:ascii="微软雅黑 Light" w:hAnsi="微软雅黑 Light" w:eastAsia="微软雅黑 Light"/>
          <w:b/>
          <w:color w:val="FF0000"/>
          <w:kern w:val="0"/>
          <w:szCs w:val="28"/>
        </w:rPr>
        <w:t>选择编辑投标文件</w:t>
      </w:r>
      <w:r>
        <w:rPr>
          <w:rFonts w:hint="eastAsia" w:ascii="微软雅黑 Light" w:hAnsi="微软雅黑 Light" w:eastAsia="微软雅黑 Light"/>
          <w:b/>
          <w:kern w:val="0"/>
          <w:szCs w:val="28"/>
        </w:rPr>
        <w:t>，</w:t>
      </w:r>
      <w:r>
        <w:rPr>
          <w:rFonts w:hint="eastAsia" w:ascii="微软雅黑 Light" w:hAnsi="微软雅黑 Light" w:eastAsia="微软雅黑 Light"/>
          <w:b/>
          <w:color w:val="000000" w:themeColor="text1"/>
          <w:kern w:val="0"/>
          <w:szCs w:val="28"/>
          <w14:textFill>
            <w14:solidFill>
              <w14:schemeClr w14:val="tx1"/>
            </w14:solidFill>
          </w14:textFill>
        </w:rPr>
        <w:t>对空白处进行填写。</w:t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638800" cy="30308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3029" cy="30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292544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left"/>
        <w:outlineLvl w:val="2"/>
        <w:rPr>
          <w:rFonts w:ascii="微软雅黑 Light" w:hAnsi="微软雅黑 Light" w:eastAsia="微软雅黑 Light"/>
          <w:bCs/>
          <w:kern w:val="0"/>
          <w:szCs w:val="28"/>
        </w:rPr>
      </w:pPr>
      <w:bookmarkStart w:id="16" w:name="_Toc504664312"/>
      <w:r>
        <w:rPr>
          <w:rFonts w:hint="eastAsia" w:ascii="微软雅黑 Light" w:hAnsi="微软雅黑 Light" w:eastAsia="微软雅黑 Light"/>
          <w:bCs/>
          <w:kern w:val="0"/>
          <w:szCs w:val="28"/>
        </w:rPr>
        <w:t>绿色菜单栏的项目根据项目不同会有所变化</w:t>
      </w:r>
    </w:p>
    <w:p>
      <w:pPr>
        <w:adjustRightInd w:val="0"/>
        <w:snapToGrid w:val="0"/>
        <w:ind w:firstLine="0" w:firstLineChars="0"/>
        <w:jc w:val="left"/>
        <w:outlineLvl w:val="2"/>
        <w:rPr>
          <w:rFonts w:ascii="微软雅黑 Light" w:hAnsi="微软雅黑 Light" w:eastAsia="微软雅黑 Light"/>
          <w:bCs/>
          <w:kern w:val="0"/>
          <w:szCs w:val="28"/>
        </w:rPr>
      </w:pPr>
      <w:r>
        <w:rPr>
          <w:rFonts w:hint="eastAsia" w:ascii="微软雅黑 Light" w:hAnsi="微软雅黑 Light" w:eastAsia="微软雅黑 Light"/>
          <w:bCs/>
          <w:kern w:val="0"/>
          <w:szCs w:val="28"/>
        </w:rPr>
        <w:t>导入投标文件</w:t>
      </w:r>
      <w:bookmarkEnd w:id="16"/>
      <w:r>
        <w:rPr>
          <w:rFonts w:hint="eastAsia" w:ascii="微软雅黑 Light" w:hAnsi="微软雅黑 Light" w:eastAsia="微软雅黑 Light"/>
          <w:bCs/>
          <w:kern w:val="0"/>
          <w:szCs w:val="28"/>
        </w:rPr>
        <w:t>（分导入、导出、快速导入三个部分）</w:t>
      </w:r>
    </w:p>
    <w:p>
      <w:pPr>
        <w:adjustRightInd w:val="0"/>
        <w:snapToGrid w:val="0"/>
        <w:ind w:firstLine="0" w:firstLineChars="0"/>
        <w:jc w:val="left"/>
        <w:outlineLvl w:val="2"/>
        <w:rPr>
          <w:rFonts w:ascii="微软雅黑 Light" w:hAnsi="微软雅黑 Light" w:eastAsia="微软雅黑 Light"/>
          <w:bCs/>
          <w:color w:val="000000" w:themeColor="text1"/>
          <w:kern w:val="0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 Light" w:hAnsi="微软雅黑 Light" w:eastAsia="微软雅黑 Light"/>
          <w:bCs/>
          <w:kern w:val="0"/>
          <w:szCs w:val="28"/>
        </w:rPr>
        <w:t>所有文件有相应模板，需要</w:t>
      </w:r>
      <w:r>
        <w:rPr>
          <w:rFonts w:hint="eastAsia" w:ascii="微软雅黑 Light" w:hAnsi="微软雅黑 Light" w:eastAsia="微软雅黑 Light"/>
          <w:bCs/>
          <w:color w:val="FF0000"/>
          <w:kern w:val="0"/>
          <w:szCs w:val="28"/>
        </w:rPr>
        <w:t>先导出再进行导入</w:t>
      </w:r>
      <w:r>
        <w:rPr>
          <w:rFonts w:hint="eastAsia" w:ascii="微软雅黑 Light" w:hAnsi="微软雅黑 Light" w:eastAsia="微软雅黑 Light"/>
          <w:bCs/>
          <w:color w:val="000000" w:themeColor="text1"/>
          <w:kern w:val="0"/>
          <w:szCs w:val="28"/>
          <w14:textFill>
            <w14:solidFill>
              <w14:schemeClr w14:val="tx1"/>
            </w14:solidFill>
          </w14:textFill>
        </w:rPr>
        <w:t>，一次性导入文件即可使用快速导入</w:t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285559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3168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rPr>
          <w:rFonts w:ascii="微软雅黑 Light" w:hAnsi="微软雅黑 Light" w:eastAsia="微软雅黑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 Light" w:hAnsi="微软雅黑 Light" w:eastAsia="微软雅黑 Light"/>
          <w:b/>
          <w:bCs/>
          <w:color w:val="FF0000"/>
        </w:rPr>
        <w:t>注意：</w:t>
      </w:r>
      <w:r>
        <w:rPr>
          <w:rFonts w:hint="eastAsia" w:ascii="微软雅黑 Light" w:hAnsi="微软雅黑 Light" w:eastAsia="微软雅黑 Light"/>
          <w:color w:val="000000" w:themeColor="text1"/>
          <w14:textFill>
            <w14:solidFill>
              <w14:schemeClr w14:val="tx1"/>
            </w14:solidFill>
          </w14:textFill>
        </w:rPr>
        <w:t>1、分项报价处手动填写价格即可，不可导入文件</w:t>
      </w:r>
    </w:p>
    <w:p>
      <w:pPr>
        <w:adjustRightInd w:val="0"/>
        <w:snapToGrid w:val="0"/>
        <w:ind w:firstLine="840" w:firstLineChars="300"/>
        <w:rPr>
          <w:rFonts w:ascii="微软雅黑 Light" w:hAnsi="微软雅黑 Light" w:eastAsia="微软雅黑 Light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微软雅黑 Light" w:hAnsi="微软雅黑 Light" w:eastAsia="微软雅黑 Light"/>
          <w:color w:val="000000" w:themeColor="text1"/>
          <w:kern w:val="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 Light" w:hAnsi="微软雅黑 Light" w:eastAsia="微软雅黑 Light"/>
          <w:color w:val="000000" w:themeColor="text1"/>
          <w:kern w:val="0"/>
          <w14:textFill>
            <w14:solidFill>
              <w14:schemeClr w14:val="tx1"/>
            </w14:solidFill>
          </w14:textFill>
        </w:rPr>
        <w:t>、附件的增添和删除：附件不可超过2</w:t>
      </w:r>
      <w:r>
        <w:rPr>
          <w:rFonts w:ascii="微软雅黑 Light" w:hAnsi="微软雅黑 Light" w:eastAsia="微软雅黑 Light"/>
          <w:color w:val="000000" w:themeColor="text1"/>
          <w:kern w:val="0"/>
          <w14:textFill>
            <w14:solidFill>
              <w14:schemeClr w14:val="tx1"/>
            </w14:solidFill>
          </w14:textFill>
        </w:rPr>
        <w:t>00M</w:t>
      </w:r>
    </w:p>
    <w:p>
      <w:pPr>
        <w:adjustRightInd w:val="0"/>
        <w:snapToGrid w:val="0"/>
        <w:ind w:firstLine="0" w:firstLineChars="0"/>
        <w:rPr>
          <w:rFonts w:hint="eastAsia" w:ascii="微软雅黑 Light" w:hAnsi="微软雅黑 Light" w:eastAsia="微软雅黑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329438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19056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/>
        <w:jc w:val="left"/>
        <w:outlineLvl w:val="2"/>
        <w:rPr>
          <w:rFonts w:ascii="微软雅黑 Light" w:hAnsi="微软雅黑 Light" w:eastAsia="微软雅黑 Light"/>
          <w:b/>
          <w:kern w:val="0"/>
          <w:szCs w:val="28"/>
        </w:rPr>
      </w:pPr>
      <w:bookmarkStart w:id="17" w:name="_Toc504664313"/>
      <w:r>
        <w:rPr>
          <w:rFonts w:hint="eastAsia" w:ascii="微软雅黑 Light" w:hAnsi="微软雅黑 Light" w:eastAsia="微软雅黑 Light"/>
          <w:b/>
          <w:kern w:val="0"/>
          <w:szCs w:val="28"/>
        </w:rPr>
        <w:t>（四）生成投标文件</w:t>
      </w:r>
      <w:bookmarkEnd w:id="17"/>
    </w:p>
    <w:p>
      <w:pPr>
        <w:adjustRightInd w:val="0"/>
        <w:snapToGrid w:val="0"/>
        <w:ind w:firstLine="560"/>
        <w:outlineLvl w:val="3"/>
        <w:rPr>
          <w:rFonts w:ascii="微软雅黑 Light" w:hAnsi="微软雅黑 Light" w:eastAsia="微软雅黑 Light" w:cs="宋体"/>
          <w:kern w:val="0"/>
          <w:szCs w:val="24"/>
        </w:rPr>
      </w:pPr>
      <w:r>
        <w:rPr>
          <w:rFonts w:ascii="微软雅黑 Light" w:hAnsi="微软雅黑 Light" w:eastAsia="微软雅黑 Light" w:cs="宋体"/>
          <w:kern w:val="0"/>
          <w:szCs w:val="24"/>
        </w:rPr>
        <w:t>1</w:t>
      </w:r>
      <w:r>
        <w:rPr>
          <w:rFonts w:hint="eastAsia" w:ascii="微软雅黑 Light" w:hAnsi="微软雅黑 Light" w:eastAsia="微软雅黑 Light" w:cs="宋体"/>
          <w:kern w:val="0"/>
          <w:szCs w:val="24"/>
        </w:rPr>
        <w:t>、保存过程文件</w:t>
      </w:r>
    </w:p>
    <w:p>
      <w:pPr>
        <w:adjustRightInd w:val="0"/>
        <w:snapToGrid w:val="0"/>
        <w:ind w:firstLine="560"/>
        <w:outlineLvl w:val="3"/>
        <w:rPr>
          <w:rFonts w:ascii="微软雅黑 Light" w:hAnsi="微软雅黑 Light" w:eastAsia="微软雅黑 Light" w:cs="宋体"/>
          <w:kern w:val="0"/>
          <w:szCs w:val="24"/>
        </w:rPr>
      </w:pPr>
      <w:r>
        <w:rPr>
          <w:rFonts w:hint="eastAsia" w:ascii="微软雅黑 Light" w:hAnsi="微软雅黑 Light" w:eastAsia="微软雅黑 Light" w:cs="宋体"/>
          <w:kern w:val="0"/>
          <w:szCs w:val="24"/>
        </w:rPr>
        <w:t>在没做完的情况下，可以保存过程性文件，以便下次继续制作使用</w:t>
      </w:r>
    </w:p>
    <w:p>
      <w:pPr>
        <w:adjustRightInd w:val="0"/>
        <w:snapToGrid w:val="0"/>
        <w:ind w:firstLine="560"/>
        <w:outlineLvl w:val="3"/>
        <w:rPr>
          <w:rFonts w:ascii="微软雅黑 Light" w:hAnsi="微软雅黑 Light" w:eastAsia="微软雅黑 Light" w:cs="宋体"/>
          <w:kern w:val="0"/>
          <w:szCs w:val="24"/>
        </w:rPr>
      </w:pPr>
      <w:r>
        <w:rPr>
          <w:rFonts w:hint="eastAsia" w:ascii="微软雅黑 Light" w:hAnsi="微软雅黑 Light" w:eastAsia="微软雅黑 Light"/>
          <w:kern w:val="0"/>
        </w:rPr>
        <w:t>编制系统自动按默认保存路径。如需保存到其它位置，可以使用“另存为”。</w:t>
      </w:r>
    </w:p>
    <w:p>
      <w:pPr>
        <w:adjustRightInd w:val="0"/>
        <w:snapToGrid w:val="0"/>
        <w:ind w:firstLine="560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  <w:kern w:val="0"/>
        </w:rPr>
        <w:t>2</w:t>
      </w:r>
      <w:r>
        <w:rPr>
          <w:rFonts w:hint="eastAsia" w:ascii="微软雅黑 Light" w:hAnsi="微软雅黑 Light" w:eastAsia="微软雅黑 Light"/>
          <w:kern w:val="0"/>
        </w:rPr>
        <w:t>、一次性编辑文件</w:t>
      </w:r>
    </w:p>
    <w:p>
      <w:pPr>
        <w:adjustRightInd w:val="0"/>
        <w:snapToGrid w:val="0"/>
        <w:ind w:firstLine="560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在一次性做完的情况下，直接点击</w:t>
      </w:r>
      <w:r>
        <w:rPr>
          <w:rFonts w:hint="eastAsia" w:ascii="微软雅黑 Light" w:hAnsi="微软雅黑 Light" w:eastAsia="微软雅黑 Light"/>
          <w:b/>
          <w:bCs/>
          <w:color w:val="FF0000"/>
          <w:kern w:val="0"/>
        </w:rPr>
        <w:t>保存</w:t>
      </w:r>
      <w:r>
        <w:rPr>
          <w:rFonts w:hint="eastAsia" w:ascii="微软雅黑 Light" w:hAnsi="微软雅黑 Light" w:eastAsia="微软雅黑 Light"/>
          <w:kern w:val="0"/>
        </w:rPr>
        <w:t>再点击</w:t>
      </w:r>
      <w:r>
        <w:rPr>
          <w:rFonts w:hint="eastAsia" w:ascii="微软雅黑 Light" w:hAnsi="微软雅黑 Light" w:eastAsia="微软雅黑 Light"/>
          <w:b/>
          <w:bCs/>
          <w:color w:val="FF0000"/>
          <w:kern w:val="0"/>
        </w:rPr>
        <w:t>生成投标文件</w:t>
      </w:r>
    </w:p>
    <w:p>
      <w:pPr>
        <w:adjustRightInd w:val="0"/>
        <w:snapToGrid w:val="0"/>
        <w:ind w:firstLine="560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保存：</w:t>
      </w:r>
    </w:p>
    <w:p>
      <w:pPr>
        <w:adjustRightInd w:val="0"/>
        <w:snapToGrid w:val="0"/>
        <w:ind w:firstLine="560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419600" cy="1428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/>
        <w:jc w:val="left"/>
        <w:rPr>
          <w:rFonts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</w:rPr>
        <w:t>生成：</w:t>
      </w: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4342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 Light" w:hAnsi="微软雅黑 Light" w:eastAsia="微软雅黑 Light"/>
        </w:rPr>
        <w:drawing>
          <wp:inline distT="0" distB="0" distL="0" distR="0">
            <wp:extent cx="5457825" cy="1485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7475" cy="14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微软雅黑 Light" w:hAnsi="微软雅黑 Light" w:eastAsia="微软雅黑 Light" w:cs="宋体"/>
          <w:kern w:val="0"/>
          <w:szCs w:val="24"/>
        </w:rPr>
      </w:pPr>
    </w:p>
    <w:p>
      <w:pPr>
        <w:adjustRightInd w:val="0"/>
        <w:snapToGrid w:val="0"/>
        <w:ind w:firstLine="560"/>
        <w:outlineLvl w:val="3"/>
        <w:rPr>
          <w:rFonts w:ascii="微软雅黑 Light" w:hAnsi="微软雅黑 Light" w:eastAsia="微软雅黑 Light" w:cs="宋体"/>
          <w:kern w:val="0"/>
          <w:szCs w:val="24"/>
        </w:rPr>
      </w:pPr>
      <w:r>
        <w:rPr>
          <w:rFonts w:hint="eastAsia" w:ascii="微软雅黑 Light" w:hAnsi="微软雅黑 Light" w:eastAsia="微软雅黑 Light" w:cs="宋体"/>
          <w:kern w:val="0"/>
          <w:szCs w:val="24"/>
        </w:rPr>
        <w:t>3、电子签章</w:t>
      </w:r>
    </w:p>
    <w:p>
      <w:pPr>
        <w:adjustRightInd w:val="0"/>
        <w:snapToGrid w:val="0"/>
        <w:ind w:firstLine="0" w:firstLineChars="0"/>
        <w:jc w:val="left"/>
        <w:rPr>
          <w:rFonts w:hint="eastAsia"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 w:cs="宋体"/>
          <w:kern w:val="0"/>
          <w:szCs w:val="24"/>
        </w:rPr>
        <w:t>投标文件需要进行电子签章</w:t>
      </w:r>
      <w:r>
        <w:rPr>
          <w:rFonts w:hint="eastAsia" w:ascii="微软雅黑 Light" w:hAnsi="微软雅黑 Light" w:eastAsia="微软雅黑 Light" w:cs="宋体"/>
          <w:kern w:val="0"/>
          <w:szCs w:val="24"/>
          <w:lang w:eastAsia="zh-CN"/>
        </w:rPr>
        <w:t>（</w:t>
      </w:r>
      <w:r>
        <w:rPr>
          <w:rFonts w:hint="eastAsia" w:ascii="微软雅黑 Light" w:hAnsi="微软雅黑 Light" w:eastAsia="微软雅黑 Light" w:cs="宋体"/>
          <w:kern w:val="0"/>
          <w:szCs w:val="24"/>
          <w:lang w:val="en-US" w:eastAsia="zh-CN"/>
        </w:rPr>
        <w:t>使用企业证书</w:t>
      </w:r>
      <w:r>
        <w:rPr>
          <w:rFonts w:hint="eastAsia" w:ascii="微软雅黑 Light" w:hAnsi="微软雅黑 Light" w:eastAsia="微软雅黑 Light" w:cs="宋体"/>
          <w:kern w:val="0"/>
          <w:szCs w:val="24"/>
          <w:lang w:eastAsia="zh-CN"/>
        </w:rPr>
        <w:t>）</w:t>
      </w:r>
      <w:r>
        <w:rPr>
          <w:rFonts w:hint="eastAsia" w:ascii="微软雅黑 Light" w:hAnsi="微软雅黑 Light" w:eastAsia="微软雅黑 Light" w:cs="宋体"/>
          <w:kern w:val="0"/>
          <w:szCs w:val="24"/>
        </w:rPr>
        <w:t>，点击“</w:t>
      </w:r>
      <w:r>
        <w:rPr>
          <w:rFonts w:hint="eastAsia" w:ascii="微软雅黑 Light" w:hAnsi="微软雅黑 Light" w:eastAsia="微软雅黑 Light" w:cs="宋体"/>
          <w:color w:val="FF0000"/>
          <w:kern w:val="0"/>
          <w:szCs w:val="24"/>
        </w:rPr>
        <w:t>电子签章</w:t>
      </w:r>
      <w:r>
        <w:rPr>
          <w:rFonts w:hint="eastAsia" w:ascii="微软雅黑 Light" w:hAnsi="微软雅黑 Light" w:eastAsia="微软雅黑 Light" w:cs="宋体"/>
          <w:kern w:val="0"/>
          <w:szCs w:val="24"/>
        </w:rPr>
        <w:t>”，输入证书密码后，在需要签章的位置进行签章。</w:t>
      </w:r>
      <w:r>
        <w:rPr>
          <w:rFonts w:hint="eastAsia" w:ascii="微软雅黑 Light" w:hAnsi="微软雅黑 Light" w:eastAsia="微软雅黑 Light"/>
          <w:kern w:val="0"/>
        </w:rPr>
        <w:t>签章完成后，点击右上角【</w:t>
      </w:r>
      <w:r>
        <w:rPr>
          <w:rFonts w:hint="eastAsia" w:ascii="微软雅黑 Light" w:hAnsi="微软雅黑 Light" w:eastAsia="微软雅黑 Light"/>
          <w:color w:val="FF0000"/>
          <w:kern w:val="0"/>
        </w:rPr>
        <w:t>签章完成</w:t>
      </w:r>
      <w:r>
        <w:rPr>
          <w:rFonts w:hint="eastAsia" w:ascii="微软雅黑 Light" w:hAnsi="微软雅黑 Light" w:eastAsia="微软雅黑 Light"/>
          <w:kern w:val="0"/>
        </w:rPr>
        <w:t>】。</w:t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2731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0544" cy="273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</w:p>
    <w:p>
      <w:pPr>
        <w:adjustRightInd w:val="0"/>
        <w:snapToGrid w:val="0"/>
        <w:ind w:firstLine="0" w:firstLineChars="0"/>
        <w:jc w:val="center"/>
        <w:rPr>
          <w:rFonts w:hint="eastAsia"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3640455" cy="6762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4566" cy="6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textAlignment w:val="auto"/>
        <w:outlineLvl w:val="3"/>
        <w:rPr>
          <w:rFonts w:ascii="微软雅黑 Light" w:hAnsi="微软雅黑 Light" w:eastAsia="微软雅黑 Light" w:cs="宋体"/>
          <w:kern w:val="0"/>
          <w:szCs w:val="24"/>
        </w:rPr>
      </w:pPr>
      <w:r>
        <w:rPr>
          <w:rFonts w:ascii="微软雅黑 Light" w:hAnsi="微软雅黑 Light" w:eastAsia="微软雅黑 Light" w:cs="宋体"/>
          <w:kern w:val="0"/>
          <w:szCs w:val="24"/>
        </w:rPr>
        <w:t>4</w:t>
      </w:r>
      <w:r>
        <w:rPr>
          <w:rFonts w:hint="eastAsia" w:ascii="微软雅黑 Light" w:hAnsi="微软雅黑 Light" w:eastAsia="微软雅黑 Light" w:cs="宋体"/>
          <w:kern w:val="0"/>
          <w:szCs w:val="24"/>
        </w:rPr>
        <w:t>、电子签名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hint="eastAsia"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  <w:lang w:eastAsia="zh-CN"/>
        </w:rPr>
        <w:t>（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1</w:t>
      </w:r>
      <w:r>
        <w:rPr>
          <w:rFonts w:hint="eastAsia" w:ascii="微软雅黑 Light" w:hAnsi="微软雅黑 Light" w:eastAsia="微软雅黑 Light"/>
          <w:kern w:val="0"/>
          <w:lang w:eastAsia="zh-CN"/>
        </w:rPr>
        <w:t>）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使用企业</w:t>
      </w:r>
      <w:r>
        <w:rPr>
          <w:rFonts w:hint="eastAsia" w:ascii="微软雅黑 Light" w:hAnsi="微软雅黑 Light" w:eastAsia="微软雅黑 Light"/>
          <w:kern w:val="0"/>
        </w:rPr>
        <w:t>数字证书，点击“浏览证书”，显示证书名称后，点击“</w:t>
      </w:r>
      <w:r>
        <w:rPr>
          <w:rFonts w:hint="eastAsia" w:ascii="微软雅黑 Light" w:hAnsi="微软雅黑 Light" w:eastAsia="微软雅黑 Light"/>
          <w:color w:val="FF0000"/>
          <w:kern w:val="0"/>
        </w:rPr>
        <w:t>签名</w:t>
      </w:r>
      <w:r>
        <w:rPr>
          <w:rFonts w:hint="eastAsia" w:ascii="微软雅黑 Light" w:hAnsi="微软雅黑 Light" w:eastAsia="微软雅黑 Light"/>
          <w:kern w:val="0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hint="eastAsia"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  <w:lang w:eastAsia="zh-CN"/>
        </w:rPr>
        <w:t>（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2</w:t>
      </w:r>
      <w:r>
        <w:rPr>
          <w:rFonts w:hint="eastAsia" w:ascii="微软雅黑 Light" w:hAnsi="微软雅黑 Light" w:eastAsia="微软雅黑 Light"/>
          <w:kern w:val="0"/>
          <w:lang w:eastAsia="zh-CN"/>
        </w:rPr>
        <w:t>）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更换法人数字证书，点击</w:t>
      </w:r>
      <w:r>
        <w:rPr>
          <w:rFonts w:hint="eastAsia" w:ascii="微软雅黑 Light" w:hAnsi="微软雅黑 Light" w:eastAsia="微软雅黑 Light"/>
          <w:kern w:val="0"/>
        </w:rPr>
        <w:t>“浏览证书”，显示证书名称后，点击“</w:t>
      </w:r>
      <w:r>
        <w:rPr>
          <w:rFonts w:hint="eastAsia" w:ascii="微软雅黑 Light" w:hAnsi="微软雅黑 Light" w:eastAsia="微软雅黑 Light"/>
          <w:color w:val="FF0000"/>
          <w:kern w:val="0"/>
        </w:rPr>
        <w:t>签名</w:t>
      </w:r>
      <w:r>
        <w:rPr>
          <w:rFonts w:hint="eastAsia" w:ascii="微软雅黑 Light" w:hAnsi="微软雅黑 Light" w:eastAsia="微软雅黑 Light"/>
          <w:kern w:val="0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hint="eastAsia"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  <w:lang w:eastAsia="zh-CN"/>
        </w:rPr>
        <w:t>（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3</w:t>
      </w:r>
      <w:r>
        <w:rPr>
          <w:rFonts w:hint="eastAsia" w:ascii="微软雅黑 Light" w:hAnsi="微软雅黑 Light" w:eastAsia="微软雅黑 Light"/>
          <w:kern w:val="0"/>
          <w:lang w:eastAsia="zh-CN"/>
        </w:rPr>
        <w:t>）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更换企业数字证书，点击</w:t>
      </w:r>
      <w:r>
        <w:rPr>
          <w:rFonts w:hint="eastAsia" w:ascii="微软雅黑 Light" w:hAnsi="微软雅黑 Light" w:eastAsia="微软雅黑 Light"/>
          <w:kern w:val="0"/>
        </w:rPr>
        <w:t>“浏览证书”，显示证书名称后，点击“</w:t>
      </w:r>
      <w:r>
        <w:rPr>
          <w:rFonts w:hint="eastAsia" w:ascii="微软雅黑 Light" w:hAnsi="微软雅黑 Light" w:eastAsia="微软雅黑 Light"/>
          <w:color w:val="FF0000"/>
          <w:kern w:val="0"/>
          <w:lang w:val="en-US" w:eastAsia="zh-CN"/>
        </w:rPr>
        <w:t>加密</w:t>
      </w:r>
      <w:r>
        <w:rPr>
          <w:rFonts w:hint="eastAsia" w:ascii="微软雅黑 Light" w:hAnsi="微软雅黑 Light" w:eastAsia="微软雅黑 Light"/>
          <w:kern w:val="0"/>
        </w:rPr>
        <w:t>”对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投标文件</w:t>
      </w:r>
      <w:r>
        <w:rPr>
          <w:rFonts w:hint="eastAsia" w:ascii="微软雅黑 Light" w:hAnsi="微软雅黑 Light" w:eastAsia="微软雅黑 Light"/>
          <w:kern w:val="0"/>
        </w:rPr>
        <w:t>进行加密。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hint="eastAsia" w:ascii="微软雅黑 Light" w:hAnsi="微软雅黑 Light" w:eastAsia="微软雅黑 Light"/>
          <w:kern w:val="0"/>
          <w:lang w:val="en-US" w:eastAsia="zh-CN"/>
        </w:rPr>
      </w:pPr>
      <w:r>
        <w:rPr>
          <w:rFonts w:hint="eastAsia" w:ascii="微软雅黑 Light" w:hAnsi="微软雅黑 Light" w:eastAsia="微软雅黑 Light"/>
          <w:kern w:val="0"/>
          <w:lang w:eastAsia="zh-CN"/>
        </w:rPr>
        <w:t>（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4</w:t>
      </w:r>
      <w:r>
        <w:rPr>
          <w:rFonts w:hint="eastAsia" w:ascii="微软雅黑 Light" w:hAnsi="微软雅黑 Light" w:eastAsia="微软雅黑 Light"/>
          <w:kern w:val="0"/>
          <w:lang w:eastAsia="zh-CN"/>
        </w:rPr>
        <w:t>）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使用企业数字证书，点击</w:t>
      </w:r>
      <w:r>
        <w:rPr>
          <w:rFonts w:hint="eastAsia" w:ascii="微软雅黑 Light" w:hAnsi="微软雅黑 Light" w:eastAsia="微软雅黑 Light"/>
          <w:kern w:val="0"/>
        </w:rPr>
        <w:t>“浏览证书”，显示证书名称后，点击“</w:t>
      </w:r>
      <w:r>
        <w:rPr>
          <w:rFonts w:hint="eastAsia" w:ascii="微软雅黑 Light" w:hAnsi="微软雅黑 Light" w:eastAsia="微软雅黑 Light"/>
          <w:color w:val="FF0000"/>
          <w:kern w:val="0"/>
          <w:lang w:val="en-US" w:eastAsia="zh-CN"/>
        </w:rPr>
        <w:t>签名</w:t>
      </w:r>
      <w:r>
        <w:rPr>
          <w:rFonts w:hint="eastAsia" w:ascii="微软雅黑 Light" w:hAnsi="微软雅黑 Light" w:eastAsia="微软雅黑 Light"/>
          <w:kern w:val="0"/>
        </w:rPr>
        <w:t>”</w:t>
      </w:r>
      <w:r>
        <w:rPr>
          <w:rFonts w:hint="eastAsia" w:ascii="微软雅黑 Light" w:hAnsi="微软雅黑 Light" w:eastAsia="微软雅黑 Light"/>
          <w:kern w:val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/>
        <w:jc w:val="left"/>
        <w:textAlignment w:val="auto"/>
        <w:rPr>
          <w:rFonts w:hint="eastAsia" w:ascii="微软雅黑 Light" w:hAnsi="微软雅黑 Light" w:eastAsia="微软雅黑 Light"/>
          <w:kern w:val="0"/>
        </w:rPr>
      </w:pPr>
      <w:r>
        <w:rPr>
          <w:rFonts w:hint="eastAsia" w:ascii="微软雅黑 Light" w:hAnsi="微软雅黑 Light" w:eastAsia="微软雅黑 Light"/>
          <w:kern w:val="0"/>
          <w:lang w:eastAsia="zh-CN"/>
        </w:rPr>
        <w:t>（</w:t>
      </w:r>
      <w:r>
        <w:rPr>
          <w:rFonts w:hint="eastAsia" w:ascii="微软雅黑 Light" w:hAnsi="微软雅黑 Light" w:eastAsia="微软雅黑 Light"/>
          <w:kern w:val="0"/>
          <w:lang w:val="en-US" w:eastAsia="zh-CN"/>
        </w:rPr>
        <w:t>5</w:t>
      </w:r>
      <w:r>
        <w:rPr>
          <w:rFonts w:hint="eastAsia" w:ascii="微软雅黑 Light" w:hAnsi="微软雅黑 Light" w:eastAsia="微软雅黑 Light"/>
          <w:kern w:val="0"/>
          <w:lang w:eastAsia="zh-CN"/>
        </w:rPr>
        <w:t>）</w:t>
      </w:r>
      <w:r>
        <w:rPr>
          <w:rFonts w:hint="eastAsia" w:ascii="微软雅黑 Light" w:hAnsi="微软雅黑 Light" w:eastAsia="微软雅黑 Light"/>
          <w:kern w:val="0"/>
        </w:rPr>
        <w:t>点击【生成标书】等待文件生成。</w:t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27089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774" cy="27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98" w:firstLineChars="71"/>
        <w:outlineLvl w:val="3"/>
        <w:rPr>
          <w:rFonts w:hint="eastAsia" w:ascii="微软雅黑 Light" w:hAnsi="微软雅黑 Light" w:eastAsia="微软雅黑 Light" w:cs="宋体"/>
          <w:kern w:val="0"/>
          <w:szCs w:val="24"/>
        </w:rPr>
      </w:pPr>
      <w:r>
        <w:rPr>
          <w:rFonts w:ascii="微软雅黑 Light" w:hAnsi="微软雅黑 Light" w:eastAsia="微软雅黑 Light" w:cs="宋体"/>
          <w:kern w:val="0"/>
          <w:szCs w:val="24"/>
        </w:rPr>
        <w:t>5</w:t>
      </w:r>
      <w:r>
        <w:rPr>
          <w:rFonts w:hint="eastAsia" w:ascii="微软雅黑 Light" w:hAnsi="微软雅黑 Light" w:eastAsia="微软雅黑 Light" w:cs="宋体"/>
          <w:kern w:val="0"/>
          <w:szCs w:val="24"/>
        </w:rPr>
        <w:t>、查看标书文件（</w:t>
      </w:r>
      <w:r>
        <w:rPr>
          <w:rFonts w:hint="eastAsia" w:ascii="微软雅黑 Light" w:hAnsi="微软雅黑 Light" w:eastAsia="微软雅黑 Light"/>
          <w:color w:val="FF0000"/>
          <w:kern w:val="0"/>
        </w:rPr>
        <w:t>这步为检查步骤，无误可关闭页面，即生成成功</w:t>
      </w:r>
      <w:r>
        <w:rPr>
          <w:rFonts w:hint="eastAsia" w:ascii="微软雅黑 Light" w:hAnsi="微软雅黑 Light" w:eastAsia="微软雅黑 Light" w:cs="宋体"/>
          <w:kern w:val="0"/>
          <w:szCs w:val="24"/>
        </w:rPr>
        <w:t>）</w:t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759450" cy="36855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9337" cy="369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rFonts w:ascii="微软雅黑 Light" w:hAnsi="微软雅黑 Light" w:eastAsia="微软雅黑 Light"/>
          <w:kern w:val="0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4371975" cy="13525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left"/>
        <w:rPr>
          <w:rFonts w:hint="eastAsia" w:ascii="微软雅黑 Light" w:hAnsi="微软雅黑 Light" w:eastAsia="微软雅黑 Light"/>
          <w:kern w:val="0"/>
          <w:sz w:val="36"/>
        </w:rPr>
      </w:pPr>
      <w:bookmarkStart w:id="18" w:name="_Toc504664316"/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/>
          <w:kern w:val="0"/>
          <w:sz w:val="36"/>
        </w:rPr>
      </w:pPr>
      <w:r>
        <w:rPr>
          <w:rFonts w:hint="eastAsia" w:ascii="微软雅黑 Light" w:hAnsi="微软雅黑 Light" w:eastAsia="微软雅黑 Light"/>
          <w:kern w:val="0"/>
          <w:szCs w:val="20"/>
        </w:rPr>
        <w:t>三、</w:t>
      </w:r>
      <w:bookmarkEnd w:id="18"/>
      <w:r>
        <w:rPr>
          <w:rFonts w:hint="eastAsia" w:ascii="微软雅黑 Light" w:hAnsi="微软雅黑 Light" w:eastAsia="微软雅黑 Light"/>
          <w:kern w:val="0"/>
          <w:szCs w:val="20"/>
        </w:rPr>
        <w:t>客服电话</w:t>
      </w:r>
    </w:p>
    <w:p>
      <w:pPr>
        <w:adjustRightInd w:val="0"/>
        <w:snapToGrid w:val="0"/>
        <w:ind w:firstLine="0" w:firstLineChars="0"/>
        <w:jc w:val="left"/>
        <w:rPr>
          <w:rFonts w:ascii="微软雅黑 Light" w:hAnsi="微软雅黑 Light" w:eastAsia="微软雅黑 Light" w:cs="宋体"/>
          <w:bCs/>
          <w:kern w:val="0"/>
          <w:sz w:val="30"/>
          <w:szCs w:val="30"/>
        </w:rPr>
      </w:pPr>
      <w:r>
        <w:rPr>
          <w:rFonts w:hint="eastAsia" w:ascii="微软雅黑 Light" w:hAnsi="微软雅黑 Light" w:eastAsia="微软雅黑 Light" w:cs="宋体"/>
          <w:bCs/>
          <w:kern w:val="0"/>
          <w:sz w:val="32"/>
          <w:szCs w:val="32"/>
        </w:rPr>
        <w:t>咨询服务电话：</w:t>
      </w:r>
      <w:r>
        <w:rPr>
          <w:rFonts w:hint="eastAsia" w:ascii="微软雅黑 Light" w:hAnsi="微软雅黑 Light" w:eastAsia="微软雅黑 Light" w:cs="Times New Roman"/>
          <w:b/>
          <w:kern w:val="0"/>
          <w:sz w:val="32"/>
          <w:szCs w:val="32"/>
        </w:rPr>
        <w:t>400-6917888</w:t>
      </w:r>
      <w:bookmarkStart w:id="19" w:name="_GoBack"/>
      <w:bookmarkEnd w:id="19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2D"/>
    <w:rsid w:val="0004029B"/>
    <w:rsid w:val="001133A5"/>
    <w:rsid w:val="00152131"/>
    <w:rsid w:val="00172476"/>
    <w:rsid w:val="001A2170"/>
    <w:rsid w:val="001B79E0"/>
    <w:rsid w:val="002207B1"/>
    <w:rsid w:val="00337225"/>
    <w:rsid w:val="0040761C"/>
    <w:rsid w:val="00415F26"/>
    <w:rsid w:val="004335BA"/>
    <w:rsid w:val="004C5FD2"/>
    <w:rsid w:val="004E36BB"/>
    <w:rsid w:val="00535131"/>
    <w:rsid w:val="0058347E"/>
    <w:rsid w:val="00587ADD"/>
    <w:rsid w:val="006313F0"/>
    <w:rsid w:val="0068154E"/>
    <w:rsid w:val="0069014C"/>
    <w:rsid w:val="00724987"/>
    <w:rsid w:val="007A113C"/>
    <w:rsid w:val="007E1F69"/>
    <w:rsid w:val="00860C80"/>
    <w:rsid w:val="0088432B"/>
    <w:rsid w:val="008F3EB5"/>
    <w:rsid w:val="00906530"/>
    <w:rsid w:val="009E3966"/>
    <w:rsid w:val="00A145F2"/>
    <w:rsid w:val="00A43E9F"/>
    <w:rsid w:val="00A85572"/>
    <w:rsid w:val="00AA26C2"/>
    <w:rsid w:val="00AE0552"/>
    <w:rsid w:val="00B177F0"/>
    <w:rsid w:val="00C4431C"/>
    <w:rsid w:val="00CB28C8"/>
    <w:rsid w:val="00CC1B05"/>
    <w:rsid w:val="00CE67E0"/>
    <w:rsid w:val="00D00753"/>
    <w:rsid w:val="00D8000B"/>
    <w:rsid w:val="00ED1F2D"/>
    <w:rsid w:val="00EF10F2"/>
    <w:rsid w:val="00F46FD3"/>
    <w:rsid w:val="028A0026"/>
    <w:rsid w:val="048F75E8"/>
    <w:rsid w:val="10FC76AF"/>
    <w:rsid w:val="356700B5"/>
    <w:rsid w:val="3B26716C"/>
    <w:rsid w:val="4A1C2786"/>
    <w:rsid w:val="4E9E43B2"/>
    <w:rsid w:val="5D1B640F"/>
    <w:rsid w:val="61C51040"/>
    <w:rsid w:val="705947F3"/>
    <w:rsid w:val="714B43E1"/>
    <w:rsid w:val="78F5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0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spacing w:before="260" w:after="260" w:line="408" w:lineRule="auto"/>
      <w:ind w:firstLine="0" w:firstLineChars="0"/>
      <w:outlineLvl w:val="2"/>
    </w:pPr>
    <w:rPr>
      <w:rFonts w:eastAsia="黑体" w:cs="宋体"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2"/>
    <w:locked/>
    <w:uiPriority w:val="9"/>
    <w:rPr>
      <w:rFonts w:hint="default" w:asciiTheme="minorHAnsi" w:hAnsiTheme="minorHAnsi" w:eastAsiaTheme="minorEastAsia"/>
      <w:b/>
      <w:bCs/>
      <w:kern w:val="44"/>
      <w:sz w:val="44"/>
      <w:szCs w:val="44"/>
    </w:rPr>
  </w:style>
  <w:style w:type="character" w:customStyle="1" w:styleId="16">
    <w:name w:val="标题 2 Char"/>
    <w:basedOn w:val="12"/>
    <w:semiHidden/>
    <w:qFormat/>
    <w:locked/>
    <w:uiPriority w:val="9"/>
    <w:rPr>
      <w:rFonts w:hint="default"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标题 3 Char"/>
    <w:basedOn w:val="12"/>
    <w:semiHidden/>
    <w:locked/>
    <w:uiPriority w:val="9"/>
    <w:rPr>
      <w:rFonts w:hint="default" w:asciiTheme="minorHAnsi" w:hAnsiTheme="minorHAnsi" w:eastAsiaTheme="minorEastAsia"/>
      <w:b/>
      <w:bCs/>
      <w:kern w:val="2"/>
      <w:sz w:val="32"/>
      <w:szCs w:val="32"/>
    </w:rPr>
  </w:style>
  <w:style w:type="character" w:customStyle="1" w:styleId="18">
    <w:name w:val="页眉 Char"/>
    <w:basedOn w:val="12"/>
    <w:semiHidden/>
    <w:locked/>
    <w:uiPriority w:val="99"/>
    <w:rPr>
      <w:rFonts w:hint="default" w:asciiTheme="minorHAnsi" w:hAnsiTheme="minorHAnsi" w:eastAsiaTheme="minorEastAsia"/>
      <w:kern w:val="2"/>
      <w:sz w:val="18"/>
      <w:szCs w:val="18"/>
    </w:rPr>
  </w:style>
  <w:style w:type="character" w:customStyle="1" w:styleId="19">
    <w:name w:val="页脚 Char"/>
    <w:basedOn w:val="12"/>
    <w:semiHidden/>
    <w:locked/>
    <w:uiPriority w:val="99"/>
    <w:rPr>
      <w:rFonts w:hint="default" w:asciiTheme="minorHAnsi" w:hAnsiTheme="minorHAnsi" w:eastAsiaTheme="minorEastAsia"/>
      <w:kern w:val="2"/>
      <w:sz w:val="18"/>
      <w:szCs w:val="18"/>
    </w:rPr>
  </w:style>
  <w:style w:type="character" w:customStyle="1" w:styleId="20">
    <w:name w:val="批注框文本 Char"/>
    <w:basedOn w:val="12"/>
    <w:semiHidden/>
    <w:locked/>
    <w:uiPriority w:val="99"/>
    <w:rPr>
      <w:rFonts w:hint="default" w:asciiTheme="minorHAnsi" w:hAnsiTheme="minorHAnsi" w:eastAsiaTheme="minorEastAsia"/>
      <w:kern w:val="2"/>
      <w:sz w:val="18"/>
      <w:szCs w:val="18"/>
    </w:rPr>
  </w:style>
  <w:style w:type="character" w:customStyle="1" w:styleId="21">
    <w:name w:val="页眉 字符1"/>
    <w:basedOn w:val="12"/>
    <w:link w:val="8"/>
    <w:qFormat/>
    <w:locked/>
    <w:uiPriority w:val="99"/>
    <w:rPr>
      <w:sz w:val="18"/>
      <w:szCs w:val="18"/>
    </w:rPr>
  </w:style>
  <w:style w:type="character" w:customStyle="1" w:styleId="22">
    <w:name w:val="页脚 字符1"/>
    <w:basedOn w:val="12"/>
    <w:link w:val="7"/>
    <w:qFormat/>
    <w:locked/>
    <w:uiPriority w:val="99"/>
    <w:rPr>
      <w:sz w:val="18"/>
      <w:szCs w:val="18"/>
    </w:rPr>
  </w:style>
  <w:style w:type="character" w:customStyle="1" w:styleId="23">
    <w:name w:val="批注框文本 字符"/>
    <w:basedOn w:val="12"/>
    <w:link w:val="6"/>
    <w:semiHidden/>
    <w:locked/>
    <w:uiPriority w:val="99"/>
    <w:rPr>
      <w:sz w:val="18"/>
      <w:szCs w:val="18"/>
    </w:rPr>
  </w:style>
  <w:style w:type="character" w:customStyle="1" w:styleId="24">
    <w:name w:val="标题 3 字符"/>
    <w:basedOn w:val="12"/>
    <w:link w:val="4"/>
    <w:locked/>
    <w:uiPriority w:val="9"/>
    <w:rPr>
      <w:rFonts w:hint="default" w:eastAsia="黑体" w:cs="宋体" w:asciiTheme="minorHAnsi" w:hAnsiTheme="minorHAnsi"/>
      <w:bCs/>
      <w:kern w:val="2"/>
      <w:sz w:val="32"/>
      <w:szCs w:val="32"/>
    </w:rPr>
  </w:style>
  <w:style w:type="character" w:customStyle="1" w:styleId="25">
    <w:name w:val="标题 2 字符"/>
    <w:basedOn w:val="12"/>
    <w:link w:val="3"/>
    <w:semiHidden/>
    <w:locked/>
    <w:uiPriority w:val="9"/>
    <w:rPr>
      <w:rFonts w:hint="default"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6">
    <w:name w:val="标题 1 字符"/>
    <w:basedOn w:val="12"/>
    <w:link w:val="2"/>
    <w:locked/>
    <w:uiPriority w:val="9"/>
    <w:rPr>
      <w:rFonts w:hint="default" w:asciiTheme="minorHAnsi" w:hAnsiTheme="minorHAnsi"/>
      <w:b/>
      <w:bCs/>
      <w:kern w:val="44"/>
      <w:sz w:val="44"/>
      <w:szCs w:val="44"/>
    </w:rPr>
  </w:style>
  <w:style w:type="character" w:customStyle="1" w:styleId="27">
    <w:name w:val="页眉 字符"/>
    <w:basedOn w:val="12"/>
    <w:locked/>
    <w:uiPriority w:val="99"/>
    <w:rPr>
      <w:sz w:val="18"/>
      <w:szCs w:val="18"/>
    </w:rPr>
  </w:style>
  <w:style w:type="character" w:customStyle="1" w:styleId="28">
    <w:name w:val="页脚 字符"/>
    <w:basedOn w:val="12"/>
    <w:locked/>
    <w:uiPriority w:val="99"/>
    <w:rPr>
      <w:sz w:val="18"/>
      <w:szCs w:val="18"/>
    </w:rPr>
  </w:style>
  <w:style w:type="character" w:customStyle="1" w:styleId="29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标题排序" Version="2003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D54A41-B26A-4FCA-AE11-BB4774171D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kjz</Company>
  <Pages>13</Pages>
  <Words>160</Words>
  <Characters>915</Characters>
  <Lines>7</Lines>
  <Paragraphs>2</Paragraphs>
  <TotalTime>3</TotalTime>
  <ScaleCrop>false</ScaleCrop>
  <LinksUpToDate>false</LinksUpToDate>
  <CharactersWithSpaces>1073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2020-08-10T07:50:00Z</dcterms:created>
  <dc:creator>快节奏</dc:creator>
  <cp:lastModifiedBy>夏微凉</cp:lastModifiedBy>
  <dcterms:modified xsi:type="dcterms:W3CDTF">2020-08-10T08:14:16Z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